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03F54" w14:textId="77777777" w:rsidR="000B7C8D" w:rsidRDefault="000B7C8D" w:rsidP="00756F54">
      <w:pPr>
        <w:pStyle w:val="Tittel"/>
        <w:spacing w:after="0"/>
        <w:rPr>
          <w:rStyle w:val="Sterk"/>
          <w:rFonts w:asciiTheme="minorHAnsi" w:hAnsiTheme="minorHAnsi"/>
          <w:sz w:val="28"/>
          <w:szCs w:val="28"/>
        </w:rPr>
      </w:pPr>
    </w:p>
    <w:p w14:paraId="50E0DE51" w14:textId="13BF15DC" w:rsidR="00DF4321" w:rsidRPr="00DF4321" w:rsidRDefault="00DF4321" w:rsidP="00DF4321">
      <w:pPr>
        <w:keepNext/>
        <w:keepLines/>
        <w:spacing w:before="240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DF432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STATUTTER FOR KRETSMESTERSKAP I </w:t>
      </w: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FELTRITT FOR</w:t>
      </w:r>
      <w:r w:rsidRPr="00DF432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 xml:space="preserve"> X RYTTERKRETS </w:t>
      </w:r>
    </w:p>
    <w:p w14:paraId="404C841A" w14:textId="59443734" w:rsidR="00C11ADF" w:rsidRDefault="00C11ADF" w:rsidP="00C11ADF">
      <w:pPr>
        <w:spacing w:before="120"/>
        <w:rPr>
          <w:b/>
          <w:bCs/>
        </w:rPr>
      </w:pPr>
      <w:r>
        <w:rPr>
          <w:b/>
          <w:bCs/>
        </w:rPr>
        <w:t>D</w:t>
      </w:r>
      <w:r>
        <w:rPr>
          <w:b/>
          <w:bCs/>
        </w:rPr>
        <w:t>isse statuttene gjelder i tillegg til Statutter for KM – Generelle bestemmelser.</w:t>
      </w:r>
    </w:p>
    <w:p w14:paraId="39239FA1" w14:textId="77777777" w:rsidR="00DF4321" w:rsidRPr="00DF4321" w:rsidRDefault="00DF4321" w:rsidP="00C11ADF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DF4321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1. Gjennomføring av mesterskapsstevnet </w:t>
      </w:r>
    </w:p>
    <w:p w14:paraId="61BEF143" w14:textId="28F5738C" w:rsidR="00756F54" w:rsidRPr="00756F54" w:rsidRDefault="00756F54" w:rsidP="00756F54">
      <w:r w:rsidRPr="00756F54">
        <w:t xml:space="preserve">Mesterskapene skal arrangeres </w:t>
      </w:r>
      <w:r w:rsidRPr="00756F54">
        <w:rPr>
          <w:i/>
        </w:rPr>
        <w:t xml:space="preserve">[angi </w:t>
      </w:r>
      <w:proofErr w:type="spellStart"/>
      <w:r w:rsidRPr="00756F54">
        <w:rPr>
          <w:i/>
        </w:rPr>
        <w:t>ca</w:t>
      </w:r>
      <w:proofErr w:type="spellEnd"/>
      <w:r w:rsidRPr="00756F54">
        <w:rPr>
          <w:i/>
        </w:rPr>
        <w:t xml:space="preserve"> tidspunkt]. </w:t>
      </w:r>
      <w:r w:rsidRPr="00756F54">
        <w:t xml:space="preserve">KM individuelt og </w:t>
      </w:r>
      <w:r w:rsidR="00D97910">
        <w:t xml:space="preserve">KM </w:t>
      </w:r>
      <w:r w:rsidRPr="00756F54">
        <w:t xml:space="preserve">lag kan gå i samme stevne og samme klasse. KM-klassene </w:t>
      </w:r>
      <w:r w:rsidR="00D97910">
        <w:t>kan være</w:t>
      </w:r>
      <w:r w:rsidR="00D97910" w:rsidRPr="00756F54">
        <w:t xml:space="preserve"> </w:t>
      </w:r>
      <w:r w:rsidRPr="00756F54">
        <w:t>åpne for andre deltakere som er kvalifisert for klassen.</w:t>
      </w:r>
    </w:p>
    <w:p w14:paraId="620E559A" w14:textId="77777777" w:rsidR="00756F54" w:rsidRPr="00756F54" w:rsidRDefault="00756F54" w:rsidP="00756F54">
      <w:r w:rsidRPr="00756F54">
        <w:t xml:space="preserve">KM-F for hest og </w:t>
      </w:r>
      <w:r w:rsidR="00D97910">
        <w:t xml:space="preserve">KM-F for </w:t>
      </w:r>
      <w:r w:rsidRPr="00756F54">
        <w:t>ponni [</w:t>
      </w:r>
      <w:r w:rsidRPr="00756F54">
        <w:rPr>
          <w:i/>
        </w:rPr>
        <w:t>kan</w:t>
      </w:r>
      <w:r w:rsidRPr="00756F54">
        <w:t xml:space="preserve">] avholdes i samme stevne.  Stevnet arrangeres over én dag etter kort format – se </w:t>
      </w:r>
      <w:r w:rsidR="00B82BEC">
        <w:t xml:space="preserve">KR V </w:t>
      </w:r>
      <w:r w:rsidRPr="00756F54">
        <w:t>§</w:t>
      </w:r>
      <w:r w:rsidR="00D97910">
        <w:t xml:space="preserve"> </w:t>
      </w:r>
      <w:r w:rsidRPr="00756F54">
        <w:t>512.</w:t>
      </w:r>
    </w:p>
    <w:p w14:paraId="3A99588E" w14:textId="77777777" w:rsidR="00DF4321" w:rsidRPr="00DF4321" w:rsidRDefault="00DF4321" w:rsidP="00DF4321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DF4321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2. Kvalifisering </w:t>
      </w:r>
    </w:p>
    <w:p w14:paraId="0FBE07E1" w14:textId="03A6A701" w:rsidR="00756F54" w:rsidRPr="00756F54" w:rsidRDefault="00756F54" w:rsidP="00756F54">
      <w:r w:rsidRPr="00756F54">
        <w:t>Ekvipasjen samlet skal være kvalifisert etter § 522.</w:t>
      </w:r>
      <w:r w:rsidR="00DF4321">
        <w:t>9</w:t>
      </w:r>
      <w:r w:rsidRPr="00756F54">
        <w:t>.</w:t>
      </w:r>
    </w:p>
    <w:p w14:paraId="2AACF609" w14:textId="434B12B5" w:rsidR="00DF4321" w:rsidRPr="00DF4321" w:rsidRDefault="00DF4321" w:rsidP="00DF4321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 w:rsidRPr="00DF4321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3. </w:t>
      </w: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M</w:t>
      </w:r>
      <w:r w:rsidRPr="00DF4321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esterskap</w:t>
      </w: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ene</w:t>
      </w:r>
    </w:p>
    <w:p w14:paraId="109FAB51" w14:textId="77777777" w:rsidR="00B82BEC" w:rsidRPr="00327117" w:rsidRDefault="00756F54" w:rsidP="00756F54">
      <w:pPr>
        <w:rPr>
          <w:b/>
          <w:u w:val="single"/>
        </w:rPr>
      </w:pPr>
      <w:r w:rsidRPr="00756F54">
        <w:rPr>
          <w:b/>
        </w:rPr>
        <w:t xml:space="preserve">a) </w:t>
      </w:r>
      <w:r w:rsidR="00E1010E">
        <w:rPr>
          <w:u w:val="single"/>
        </w:rPr>
        <w:t>KM for individuelle utøvere</w:t>
      </w:r>
    </w:p>
    <w:p w14:paraId="587BF227" w14:textId="11B5879E" w:rsidR="00B82BEC" w:rsidRDefault="003E4098" w:rsidP="00756F54">
      <w:r>
        <w:t>KM for</w:t>
      </w:r>
      <w:r w:rsidR="00802A43">
        <w:t xml:space="preserve"> individuelle </w:t>
      </w:r>
      <w:r>
        <w:t>utøvere</w:t>
      </w:r>
      <w:r w:rsidR="00802A43">
        <w:t xml:space="preserve"> </w:t>
      </w:r>
      <w:r w:rsidR="00B82BEC">
        <w:t>kan bare arrangeres for alderskategorier (</w:t>
      </w:r>
      <w:proofErr w:type="spellStart"/>
      <w:r w:rsidR="00B82BEC">
        <w:t>jf</w:t>
      </w:r>
      <w:proofErr w:type="spellEnd"/>
      <w:r w:rsidR="00B82BEC">
        <w:t xml:space="preserve"> KR I § 1</w:t>
      </w:r>
      <w:r w:rsidR="00DF4321">
        <w:t>3</w:t>
      </w:r>
      <w:r w:rsidR="00B82BEC">
        <w:t xml:space="preserve">2). </w:t>
      </w:r>
    </w:p>
    <w:p w14:paraId="2605B70F" w14:textId="0E3E20AF" w:rsidR="00756F54" w:rsidRPr="00B82BEC" w:rsidRDefault="00756F54" w:rsidP="00756F54">
      <w:r w:rsidRPr="00327117">
        <w:t>Det kan arrangeres følgende mesterskap</w:t>
      </w:r>
      <w:r w:rsidRPr="00B82BEC">
        <w:t xml:space="preserve">: </w:t>
      </w:r>
    </w:p>
    <w:p w14:paraId="444C7BB6" w14:textId="77777777" w:rsidR="00756F54" w:rsidRPr="00DF4321" w:rsidRDefault="00756F54" w:rsidP="00DF4321">
      <w:pPr>
        <w:pStyle w:val="Listeavsnitt"/>
        <w:numPr>
          <w:ilvl w:val="0"/>
          <w:numId w:val="2"/>
        </w:numPr>
        <w:rPr>
          <w:rStyle w:val="Sterk"/>
          <w:b w:val="0"/>
        </w:rPr>
      </w:pPr>
      <w:r w:rsidRPr="00DF4321">
        <w:rPr>
          <w:rStyle w:val="Sterk"/>
          <w:b w:val="0"/>
        </w:rPr>
        <w:t>KM-F</w:t>
      </w:r>
      <w:r w:rsidRPr="00DF4321">
        <w:rPr>
          <w:rStyle w:val="Sterk"/>
          <w:b w:val="0"/>
        </w:rPr>
        <w:tab/>
      </w:r>
      <w:r w:rsidRPr="00DF4321">
        <w:rPr>
          <w:rStyle w:val="Sterk"/>
          <w:b w:val="0"/>
        </w:rPr>
        <w:tab/>
        <w:t>er åpent for alle alderskategorier</w:t>
      </w:r>
    </w:p>
    <w:p w14:paraId="4532D6F9" w14:textId="77777777" w:rsidR="00756F54" w:rsidRPr="00DF4321" w:rsidRDefault="00756F54" w:rsidP="00DF4321">
      <w:pPr>
        <w:pStyle w:val="Listeavsnitt"/>
        <w:numPr>
          <w:ilvl w:val="0"/>
          <w:numId w:val="2"/>
        </w:numPr>
        <w:rPr>
          <w:rStyle w:val="Sterk"/>
          <w:b w:val="0"/>
        </w:rPr>
      </w:pPr>
      <w:r w:rsidRPr="00DF4321">
        <w:rPr>
          <w:rStyle w:val="Sterk"/>
          <w:b w:val="0"/>
        </w:rPr>
        <w:t>KM-F-UR</w:t>
      </w:r>
      <w:r w:rsidRPr="00DF4321">
        <w:rPr>
          <w:rStyle w:val="Sterk"/>
          <w:b w:val="0"/>
        </w:rPr>
        <w:tab/>
        <w:t>er åpent for juniorryttere og ungryttere</w:t>
      </w:r>
    </w:p>
    <w:p w14:paraId="4A6DF0D6" w14:textId="77777777" w:rsidR="00756F54" w:rsidRPr="00DF4321" w:rsidRDefault="00756F54" w:rsidP="00DF4321">
      <w:pPr>
        <w:pStyle w:val="Listeavsnitt"/>
        <w:numPr>
          <w:ilvl w:val="0"/>
          <w:numId w:val="2"/>
        </w:numPr>
        <w:rPr>
          <w:rStyle w:val="Sterk"/>
          <w:b w:val="0"/>
        </w:rPr>
      </w:pPr>
      <w:r w:rsidRPr="00DF4321">
        <w:rPr>
          <w:rStyle w:val="Sterk"/>
          <w:b w:val="0"/>
        </w:rPr>
        <w:t>KM-F-J</w:t>
      </w:r>
      <w:r w:rsidRPr="00DF4321">
        <w:rPr>
          <w:rStyle w:val="Sterk"/>
          <w:b w:val="0"/>
        </w:rPr>
        <w:tab/>
        <w:t>er åpent for juniorryttere</w:t>
      </w:r>
    </w:p>
    <w:p w14:paraId="76BD2E89" w14:textId="0078802B" w:rsidR="00756F54" w:rsidRPr="00DF4321" w:rsidRDefault="00756F54" w:rsidP="00DF4321">
      <w:pPr>
        <w:pStyle w:val="Listeavsnitt"/>
        <w:numPr>
          <w:ilvl w:val="0"/>
          <w:numId w:val="2"/>
        </w:numPr>
        <w:rPr>
          <w:rStyle w:val="Sterk"/>
          <w:b w:val="0"/>
        </w:rPr>
      </w:pPr>
      <w:r w:rsidRPr="00DF4321">
        <w:rPr>
          <w:rStyle w:val="Sterk"/>
          <w:b w:val="0"/>
        </w:rPr>
        <w:t>KM-F-P</w:t>
      </w:r>
      <w:r w:rsidRPr="00DF4321">
        <w:rPr>
          <w:rStyle w:val="Sterk"/>
          <w:b w:val="0"/>
        </w:rPr>
        <w:tab/>
        <w:t>er åpent for ponni</w:t>
      </w:r>
      <w:r w:rsidR="00D37E7E" w:rsidRPr="00DF4321">
        <w:rPr>
          <w:rStyle w:val="Sterk"/>
          <w:b w:val="0"/>
        </w:rPr>
        <w:t>ekvipasjer</w:t>
      </w:r>
    </w:p>
    <w:p w14:paraId="52AF3415" w14:textId="253135BB" w:rsidR="00756F54" w:rsidRPr="00756F54" w:rsidRDefault="00B82BEC" w:rsidP="00756F54">
      <w:pPr>
        <w:rPr>
          <w:rStyle w:val="Sterk"/>
          <w:b w:val="0"/>
        </w:rPr>
      </w:pPr>
      <w:r>
        <w:rPr>
          <w:rStyle w:val="Sterk"/>
          <w:b w:val="0"/>
          <w:i/>
        </w:rPr>
        <w:t>[</w:t>
      </w:r>
      <w:r w:rsidR="00756F54" w:rsidRPr="00327117">
        <w:rPr>
          <w:rStyle w:val="Sterk"/>
          <w:b w:val="0"/>
          <w:i/>
        </w:rPr>
        <w:t xml:space="preserve">KM-F, KM-F-Ur og KM-F-J </w:t>
      </w:r>
      <w:r w:rsidR="00D521F3">
        <w:rPr>
          <w:rStyle w:val="Sterk"/>
          <w:b w:val="0"/>
          <w:i/>
        </w:rPr>
        <w:t xml:space="preserve">slås normalt </w:t>
      </w:r>
      <w:r w:rsidR="00756F54" w:rsidRPr="00327117">
        <w:rPr>
          <w:rStyle w:val="Sterk"/>
          <w:b w:val="0"/>
          <w:i/>
        </w:rPr>
        <w:t>sammen til ett KM-F for hest</w:t>
      </w:r>
      <w:r w:rsidR="00D521F3">
        <w:rPr>
          <w:rStyle w:val="Sterk"/>
          <w:b w:val="0"/>
          <w:i/>
        </w:rPr>
        <w:t>.</w:t>
      </w:r>
      <w:r w:rsidR="00756F54" w:rsidRPr="00327117">
        <w:rPr>
          <w:rStyle w:val="Sterk"/>
          <w:b w:val="0"/>
          <w:i/>
        </w:rPr>
        <w:t xml:space="preserve"> </w:t>
      </w:r>
      <w:r w:rsidR="00756F54" w:rsidRPr="00756F54">
        <w:rPr>
          <w:rStyle w:val="Sterk"/>
          <w:b w:val="0"/>
          <w:i/>
        </w:rPr>
        <w:t>Sammenslåing kan tilpasses kretsens behov</w:t>
      </w:r>
      <w:r w:rsidR="00D521F3">
        <w:rPr>
          <w:rStyle w:val="Sterk"/>
          <w:b w:val="0"/>
          <w:i/>
        </w:rPr>
        <w:t>. Sammenslåing må fremgå av kretsens statutter</w:t>
      </w:r>
      <w:r w:rsidR="00D440F4">
        <w:rPr>
          <w:rStyle w:val="Sterk"/>
          <w:b w:val="0"/>
          <w:i/>
        </w:rPr>
        <w:t>.</w:t>
      </w:r>
      <w:r w:rsidR="00D440F4" w:rsidRPr="00D440F4">
        <w:rPr>
          <w:i/>
        </w:rPr>
        <w:t xml:space="preserve"> </w:t>
      </w:r>
      <w:r w:rsidR="00D440F4" w:rsidRPr="00EE0E09">
        <w:rPr>
          <w:i/>
        </w:rPr>
        <w:t>KM-D-P kan ikke slås sammen med noen annen kategori</w:t>
      </w:r>
      <w:r w:rsidR="00756F54" w:rsidRPr="00756F54">
        <w:rPr>
          <w:rStyle w:val="Sterk"/>
          <w:b w:val="0"/>
          <w:i/>
        </w:rPr>
        <w:t>]</w:t>
      </w:r>
      <w:r w:rsidR="00756F54" w:rsidRPr="00756F54">
        <w:rPr>
          <w:rStyle w:val="Sterk"/>
          <w:b w:val="0"/>
        </w:rPr>
        <w:t>.</w:t>
      </w:r>
    </w:p>
    <w:p w14:paraId="5FA850AE" w14:textId="77777777" w:rsidR="00E1010E" w:rsidRPr="00327117" w:rsidRDefault="00756F54" w:rsidP="00D440F4">
      <w:pPr>
        <w:spacing w:before="120"/>
        <w:rPr>
          <w:rStyle w:val="Sterk"/>
          <w:b w:val="0"/>
          <w:u w:val="single"/>
        </w:rPr>
      </w:pPr>
      <w:r w:rsidRPr="00756F54">
        <w:rPr>
          <w:rStyle w:val="Sterk"/>
        </w:rPr>
        <w:t xml:space="preserve">b) </w:t>
      </w:r>
      <w:r w:rsidR="00E1010E">
        <w:rPr>
          <w:rStyle w:val="Sterk"/>
          <w:b w:val="0"/>
          <w:u w:val="single"/>
        </w:rPr>
        <w:t>KM for lag</w:t>
      </w:r>
    </w:p>
    <w:p w14:paraId="572C0896" w14:textId="7AE5A058" w:rsidR="00756F54" w:rsidRPr="00E1010E" w:rsidRDefault="00756F54" w:rsidP="00756F54">
      <w:pPr>
        <w:rPr>
          <w:rStyle w:val="Sterk"/>
          <w:b w:val="0"/>
        </w:rPr>
      </w:pPr>
      <w:r w:rsidRPr="00327117">
        <w:rPr>
          <w:rStyle w:val="Sterk"/>
          <w:b w:val="0"/>
        </w:rPr>
        <w:t xml:space="preserve">Det kan </w:t>
      </w:r>
      <w:r w:rsidR="00E1010E">
        <w:rPr>
          <w:rStyle w:val="Sterk"/>
          <w:b w:val="0"/>
        </w:rPr>
        <w:t xml:space="preserve">bare </w:t>
      </w:r>
      <w:r w:rsidRPr="00327117">
        <w:rPr>
          <w:rStyle w:val="Sterk"/>
          <w:b w:val="0"/>
        </w:rPr>
        <w:t xml:space="preserve">arrangeres følgende </w:t>
      </w:r>
      <w:r w:rsidR="00F63A92">
        <w:rPr>
          <w:rStyle w:val="Sterk"/>
          <w:b w:val="0"/>
        </w:rPr>
        <w:t>KM for lag</w:t>
      </w:r>
      <w:r w:rsidRPr="00E1010E">
        <w:rPr>
          <w:rStyle w:val="Sterk"/>
          <w:b w:val="0"/>
        </w:rPr>
        <w:t xml:space="preserve">: </w:t>
      </w:r>
    </w:p>
    <w:p w14:paraId="4F52597A" w14:textId="77777777" w:rsidR="00756F54" w:rsidRPr="00D440F4" w:rsidRDefault="00756F54" w:rsidP="00D440F4">
      <w:pPr>
        <w:pStyle w:val="Listeavsnitt"/>
        <w:numPr>
          <w:ilvl w:val="0"/>
          <w:numId w:val="3"/>
        </w:numPr>
        <w:rPr>
          <w:rStyle w:val="Sterk"/>
          <w:b w:val="0"/>
        </w:rPr>
      </w:pPr>
      <w:r w:rsidRPr="00D440F4">
        <w:rPr>
          <w:rStyle w:val="Sterk"/>
          <w:b w:val="0"/>
        </w:rPr>
        <w:t>KM-F-Lag</w:t>
      </w:r>
      <w:r w:rsidRPr="00D440F4">
        <w:rPr>
          <w:rStyle w:val="Sterk"/>
          <w:b w:val="0"/>
        </w:rPr>
        <w:tab/>
        <w:t>er åpent for alle alderskategorier</w:t>
      </w:r>
    </w:p>
    <w:p w14:paraId="253F883F" w14:textId="56455B1C" w:rsidR="00756F54" w:rsidRPr="00D440F4" w:rsidRDefault="00756F54" w:rsidP="00D440F4">
      <w:pPr>
        <w:pStyle w:val="Listeavsnitt"/>
        <w:numPr>
          <w:ilvl w:val="0"/>
          <w:numId w:val="3"/>
        </w:numPr>
        <w:rPr>
          <w:rStyle w:val="Sterk"/>
          <w:b w:val="0"/>
        </w:rPr>
      </w:pPr>
      <w:r w:rsidRPr="00D440F4">
        <w:rPr>
          <w:rStyle w:val="Sterk"/>
          <w:b w:val="0"/>
        </w:rPr>
        <w:t>KM-F-Lag-P</w:t>
      </w:r>
      <w:r w:rsidRPr="00D440F4">
        <w:rPr>
          <w:rStyle w:val="Sterk"/>
          <w:b w:val="0"/>
        </w:rPr>
        <w:tab/>
        <w:t>er åpent for ponni</w:t>
      </w:r>
      <w:r w:rsidR="00F63A92" w:rsidRPr="00D440F4">
        <w:rPr>
          <w:rStyle w:val="Sterk"/>
          <w:b w:val="0"/>
        </w:rPr>
        <w:t>ekvipasjer</w:t>
      </w:r>
    </w:p>
    <w:p w14:paraId="115A9415" w14:textId="2FF7DC60" w:rsidR="00756F54" w:rsidRPr="00756F54" w:rsidRDefault="00756F54" w:rsidP="00756F54">
      <w:r w:rsidRPr="00756F54">
        <w:t xml:space="preserve">Hvert lag består av </w:t>
      </w:r>
      <w:r w:rsidR="00EC7EAB" w:rsidRPr="00EC7EAB">
        <w:rPr>
          <w:iCs/>
        </w:rPr>
        <w:t>to eller tre ekvipasjer, hvorav de to beste teller</w:t>
      </w:r>
      <w:r w:rsidR="00EC7EAB" w:rsidRPr="00756F54">
        <w:rPr>
          <w:i/>
        </w:rPr>
        <w:t xml:space="preserve"> </w:t>
      </w:r>
      <w:r w:rsidRPr="00756F54">
        <w:rPr>
          <w:i/>
        </w:rPr>
        <w:t>[tre eller fire ekvipasjer, hvorav de tre beste teller]</w:t>
      </w:r>
      <w:r w:rsidRPr="00756F54">
        <w:t>. Se KR V § 513.2.</w:t>
      </w:r>
    </w:p>
    <w:p w14:paraId="384505A2" w14:textId="7F638185" w:rsidR="00756F54" w:rsidRPr="00756F54" w:rsidRDefault="00756F54" w:rsidP="00D440F4">
      <w:pPr>
        <w:spacing w:before="120"/>
      </w:pPr>
      <w:r w:rsidRPr="00756F54">
        <w:rPr>
          <w:b/>
        </w:rPr>
        <w:t xml:space="preserve">c) </w:t>
      </w:r>
      <w:r w:rsidRPr="00756F54">
        <w:rPr>
          <w:u w:val="single"/>
        </w:rPr>
        <w:t>Klasse</w:t>
      </w:r>
      <w:r w:rsidR="00D440F4">
        <w:rPr>
          <w:u w:val="single"/>
        </w:rPr>
        <w:t>ne</w:t>
      </w:r>
    </w:p>
    <w:p w14:paraId="4AF5E64D" w14:textId="77777777" w:rsidR="00756F54" w:rsidRPr="00756F54" w:rsidRDefault="00756F54" w:rsidP="00756F54">
      <w:pPr>
        <w:rPr>
          <w:i/>
        </w:rPr>
      </w:pPr>
      <w:r w:rsidRPr="00756F54">
        <w:t xml:space="preserve">Kretsstyret bestemmer hvert år innen 01.03 hvilke mesterskap og klassenivåer KM skal ha </w:t>
      </w:r>
      <w:r w:rsidRPr="00327117">
        <w:rPr>
          <w:i/>
        </w:rPr>
        <w:t>[</w:t>
      </w:r>
      <w:r w:rsidRPr="00756F54">
        <w:rPr>
          <w:i/>
        </w:rPr>
        <w:t>alternativt kan klassenivåene settes direkte inn her].</w:t>
      </w:r>
    </w:p>
    <w:p w14:paraId="7615CC86" w14:textId="1370C2B1" w:rsidR="00D440F4" w:rsidRPr="00D440F4" w:rsidRDefault="00D440F4" w:rsidP="00D440F4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4</w:t>
      </w:r>
      <w:r w:rsidRPr="00D440F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. </w:t>
      </w: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Bedømming</w:t>
      </w:r>
    </w:p>
    <w:p w14:paraId="7D609D3C" w14:textId="77777777" w:rsidR="00756F54" w:rsidRPr="00756F54" w:rsidRDefault="00756F54" w:rsidP="00756F54">
      <w:r w:rsidRPr="00756F54">
        <w:t>Mesterskapene bedømmes på vanlig måte etter KR V § 513.</w:t>
      </w:r>
    </w:p>
    <w:p w14:paraId="2088AE88" w14:textId="73D407A7" w:rsidR="00D440F4" w:rsidRPr="00D440F4" w:rsidRDefault="00D440F4" w:rsidP="00D440F4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5</w:t>
      </w:r>
      <w:r w:rsidRPr="00D440F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 xml:space="preserve">. Premiering </w:t>
      </w:r>
    </w:p>
    <w:p w14:paraId="05839541" w14:textId="623D4798" w:rsidR="00C11ADF" w:rsidRDefault="00C11ADF" w:rsidP="00C11ADF">
      <w:bookmarkStart w:id="0" w:name="_Hlk166076687"/>
      <w:r>
        <w:t>Hver mesterskap</w:t>
      </w:r>
      <w:r>
        <w:t>sklasse</w:t>
      </w:r>
      <w:r>
        <w:t xml:space="preserve"> </w:t>
      </w:r>
      <w:r>
        <w:t>ha</w:t>
      </w:r>
      <w:r w:rsidR="00EC7EAB">
        <w:t>r</w:t>
      </w:r>
      <w:r>
        <w:t xml:space="preserve"> </w:t>
      </w:r>
      <w:r w:rsidR="00EC7EAB">
        <w:t>vanlig</w:t>
      </w:r>
      <w:r>
        <w:t xml:space="preserve"> plassering og premiering</w:t>
      </w:r>
      <w:r>
        <w:t xml:space="preserve"> der alle startende teller med</w:t>
      </w:r>
      <w:r>
        <w:t xml:space="preserve"> (KRI § 158.2-3).</w:t>
      </w:r>
    </w:p>
    <w:p w14:paraId="24018727" w14:textId="77777777" w:rsidR="00C11ADF" w:rsidRPr="00C025C3" w:rsidRDefault="00C11ADF" w:rsidP="00C11ADF">
      <w:r w:rsidRPr="00C025C3">
        <w:t>I hvert mesterskap deles det ut 3 medaljer (gull, sølv og bronse). Premiering i lagmesterskap se også KR I § 1</w:t>
      </w:r>
      <w:r>
        <w:t>58</w:t>
      </w:r>
      <w:r w:rsidRPr="00C025C3">
        <w:t>.2.</w:t>
      </w:r>
      <w:r>
        <w:t>a.</w:t>
      </w:r>
      <w:r w:rsidRPr="00C025C3">
        <w:t xml:space="preserve"> </w:t>
      </w:r>
    </w:p>
    <w:p w14:paraId="69AAA0E8" w14:textId="77777777" w:rsidR="00C11ADF" w:rsidRPr="00C025C3" w:rsidRDefault="00C11ADF" w:rsidP="00C11ADF">
      <w:r w:rsidRPr="00C025C3">
        <w:rPr>
          <w:i/>
          <w:iCs/>
        </w:rPr>
        <w:t>[</w:t>
      </w:r>
      <w:r>
        <w:rPr>
          <w:i/>
          <w:iCs/>
        </w:rPr>
        <w:t>xxx</w:t>
      </w:r>
      <w:r w:rsidRPr="00C025C3">
        <w:rPr>
          <w:i/>
          <w:iCs/>
        </w:rPr>
        <w:t>]</w:t>
      </w:r>
      <w:r w:rsidRPr="00C025C3">
        <w:t xml:space="preserve"> Rytterkrets bekoster og deler ut medaljer og KM-rosetter til medaljevinnerne </w:t>
      </w:r>
      <w:r w:rsidRPr="00C025C3">
        <w:rPr>
          <w:i/>
        </w:rPr>
        <w:t>[og pokal til vinner]. [Her kan dere skrive mer om premieringen om ønskelig, for eksempel mesterskapsdekken, mesterskapsbånd og evt. øvrige rosetter.]</w:t>
      </w:r>
      <w:r w:rsidRPr="00C025C3">
        <w:t xml:space="preserve"> </w:t>
      </w:r>
    </w:p>
    <w:p w14:paraId="51EBD7E5" w14:textId="77777777" w:rsidR="00C11ADF" w:rsidRPr="00C025C3" w:rsidRDefault="00C11ADF" w:rsidP="00C11ADF">
      <w:pPr>
        <w:rPr>
          <w:i/>
        </w:rPr>
      </w:pPr>
      <w:r w:rsidRPr="00C025C3">
        <w:lastRenderedPageBreak/>
        <w:t xml:space="preserve">Arrangørklubben bekoster og deler ut </w:t>
      </w:r>
      <w:r w:rsidRPr="00C025C3">
        <w:rPr>
          <w:i/>
        </w:rPr>
        <w:t xml:space="preserve">[fyll inn det som passer, </w:t>
      </w:r>
      <w:proofErr w:type="spellStart"/>
      <w:r w:rsidRPr="00C025C3">
        <w:rPr>
          <w:i/>
        </w:rPr>
        <w:t>inkl</w:t>
      </w:r>
      <w:proofErr w:type="spellEnd"/>
      <w:r w:rsidRPr="00C025C3">
        <w:rPr>
          <w:i/>
        </w:rPr>
        <w:t xml:space="preserve"> klassepremiering, ærespremier mm] </w:t>
      </w:r>
    </w:p>
    <w:p w14:paraId="5FC65072" w14:textId="199F2AED" w:rsidR="00C11ADF" w:rsidRPr="00621D99" w:rsidRDefault="00C11ADF" w:rsidP="00C11ADF">
      <w:pPr>
        <w:rPr>
          <w:i/>
        </w:rPr>
      </w:pPr>
      <w:r w:rsidRPr="00C025C3">
        <w:rPr>
          <w:i/>
        </w:rPr>
        <w:t>[Her kan dere sette inn dersom det gjelder noe spesielt</w:t>
      </w:r>
      <w:r>
        <w:rPr>
          <w:i/>
        </w:rPr>
        <w:t>, f</w:t>
      </w:r>
      <w:r w:rsidR="00EC7EAB">
        <w:rPr>
          <w:i/>
        </w:rPr>
        <w:t>.</w:t>
      </w:r>
      <w:r>
        <w:rPr>
          <w:i/>
        </w:rPr>
        <w:t>eks</w:t>
      </w:r>
      <w:r w:rsidR="00EC7EAB">
        <w:rPr>
          <w:i/>
        </w:rPr>
        <w:t>.</w:t>
      </w:r>
      <w:r>
        <w:rPr>
          <w:i/>
        </w:rPr>
        <w:t xml:space="preserve"> </w:t>
      </w:r>
      <w:r w:rsidRPr="00C025C3">
        <w:rPr>
          <w:i/>
        </w:rPr>
        <w:t>ærespremier eller lignende</w:t>
      </w:r>
      <w:r>
        <w:rPr>
          <w:i/>
        </w:rPr>
        <w:t>,</w:t>
      </w:r>
      <w:r w:rsidRPr="00C025C3">
        <w:rPr>
          <w:i/>
        </w:rPr>
        <w:t xml:space="preserve"> i tillegg til det som gjelder generelt</w:t>
      </w:r>
      <w:r w:rsidRPr="00621D99">
        <w:rPr>
          <w:i/>
        </w:rPr>
        <w:t xml:space="preserve">.] </w:t>
      </w:r>
    </w:p>
    <w:bookmarkEnd w:id="0"/>
    <w:p w14:paraId="4F6496E5" w14:textId="0A585618" w:rsidR="00D440F4" w:rsidRPr="00D440F4" w:rsidRDefault="00D440F4" w:rsidP="00D440F4">
      <w:pPr>
        <w:keepNext/>
        <w:keepLines/>
        <w:spacing w:before="120"/>
        <w:outlineLvl w:val="1"/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6</w:t>
      </w:r>
      <w:r w:rsidRPr="00D440F4"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  <w:t>. Teknisk personell</w:t>
      </w:r>
    </w:p>
    <w:p w14:paraId="3B9F9730" w14:textId="6A2FC896" w:rsidR="00DF4321" w:rsidRPr="00756F54" w:rsidRDefault="00DF4321" w:rsidP="00DF4321">
      <w:r>
        <w:t>K</w:t>
      </w:r>
      <w:r w:rsidRPr="00756F54">
        <w:t>rav</w:t>
      </w:r>
      <w:r>
        <w:t>ene</w:t>
      </w:r>
      <w:r w:rsidRPr="00756F54">
        <w:t xml:space="preserve"> til teknisk personell </w:t>
      </w:r>
      <w:r>
        <w:t>er</w:t>
      </w:r>
      <w:r w:rsidRPr="00756F54">
        <w:t xml:space="preserve"> i henhold til </w:t>
      </w:r>
      <w:r w:rsidR="00D440F4">
        <w:t>KR V Kap. 4 – Teknisk personell</w:t>
      </w:r>
    </w:p>
    <w:p w14:paraId="1E06E984" w14:textId="77777777" w:rsidR="00DF4321" w:rsidRPr="00756F54" w:rsidRDefault="00DF4321" w:rsidP="00756F54"/>
    <w:p w14:paraId="742D3D5F" w14:textId="77777777" w:rsidR="00756F54" w:rsidRPr="00756F54" w:rsidRDefault="00756F54" w:rsidP="00756F54"/>
    <w:p w14:paraId="06986591" w14:textId="77777777" w:rsidR="00756F54" w:rsidRPr="00756F54" w:rsidRDefault="00756F54" w:rsidP="00756F54"/>
    <w:p w14:paraId="1F7D2F7D" w14:textId="77777777" w:rsidR="00756F54" w:rsidRPr="00756F54" w:rsidRDefault="00756F54" w:rsidP="00756F54">
      <w:r w:rsidRPr="00756F54">
        <w:t>Godkjent:</w:t>
      </w:r>
    </w:p>
    <w:p w14:paraId="209390A6" w14:textId="77777777" w:rsidR="00756F54" w:rsidRPr="00756F54" w:rsidRDefault="00756F54" w:rsidP="00756F54"/>
    <w:p w14:paraId="5820F9A9" w14:textId="77777777" w:rsidR="00756F54" w:rsidRPr="00756F54" w:rsidRDefault="00756F54" w:rsidP="00756F54">
      <w:r w:rsidRPr="00756F54">
        <w:rPr>
          <w:i/>
        </w:rPr>
        <w:t>For x Rytterkrets:</w:t>
      </w:r>
    </w:p>
    <w:p w14:paraId="04169B92" w14:textId="77777777" w:rsidR="00756F54" w:rsidRPr="00756F54" w:rsidRDefault="00756F54" w:rsidP="00756F54"/>
    <w:p w14:paraId="725AD4FA" w14:textId="77777777" w:rsidR="00756F54" w:rsidRPr="00756F54" w:rsidRDefault="00756F54" w:rsidP="00756F54">
      <w:r w:rsidRPr="00756F54">
        <w:t>Dato………</w:t>
      </w:r>
      <w:proofErr w:type="gramStart"/>
      <w:r w:rsidRPr="00756F54">
        <w:t>…….</w:t>
      </w:r>
      <w:proofErr w:type="gramEnd"/>
      <w:r w:rsidRPr="00756F54">
        <w:t>.</w:t>
      </w:r>
      <w:r w:rsidRPr="00756F54">
        <w:tab/>
        <w:t>Underskrift kretsleder…………………………</w:t>
      </w:r>
      <w:proofErr w:type="gramStart"/>
      <w:r w:rsidRPr="00756F54">
        <w:t>…….</w:t>
      </w:r>
      <w:proofErr w:type="gramEnd"/>
      <w:r w:rsidRPr="00756F54">
        <w:t>.</w:t>
      </w:r>
      <w:r w:rsidRPr="00756F54">
        <w:tab/>
      </w:r>
    </w:p>
    <w:p w14:paraId="21A969B7" w14:textId="77777777" w:rsidR="00E762EB" w:rsidRPr="00756F54" w:rsidRDefault="00E762EB" w:rsidP="006C305B"/>
    <w:sectPr w:rsidR="00E762EB" w:rsidRPr="00756F54" w:rsidSect="00173DE6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087" w:right="560" w:bottom="1417" w:left="1417" w:header="0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30E4E" w14:textId="77777777" w:rsidR="00173DE6" w:rsidRDefault="00173DE6" w:rsidP="008A2546">
      <w:r>
        <w:separator/>
      </w:r>
    </w:p>
  </w:endnote>
  <w:endnote w:type="continuationSeparator" w:id="0">
    <w:p w14:paraId="388D6BAE" w14:textId="77777777" w:rsidR="00173DE6" w:rsidRDefault="00173DE6" w:rsidP="008A2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E139B" w14:textId="77777777" w:rsidR="00D46031" w:rsidRDefault="00D46031" w:rsidP="00E1003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872CE45" w14:textId="77777777" w:rsidR="00D46031" w:rsidRDefault="00D46031" w:rsidP="00E1003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C3833" w14:textId="20E6580A" w:rsidR="00EC7EAB" w:rsidRPr="00C11ADF" w:rsidRDefault="00EC7EAB" w:rsidP="00EC7EAB">
    <w:pPr>
      <w:pStyle w:val="Bunntekst"/>
      <w:rPr>
        <w:i/>
        <w:iCs/>
      </w:rPr>
    </w:pPr>
    <w:r w:rsidRPr="00C11ADF">
      <w:rPr>
        <w:i/>
        <w:iCs/>
      </w:rPr>
      <w:t>TKr 08.05.2024</w:t>
    </w:r>
  </w:p>
  <w:p w14:paraId="4E853E76" w14:textId="153EAFAE" w:rsidR="00EC7EAB" w:rsidRDefault="00EC7EAB">
    <w:pPr>
      <w:pStyle w:val="Bunntekst"/>
    </w:pPr>
  </w:p>
  <w:p w14:paraId="356429E3" w14:textId="77777777" w:rsidR="00D46031" w:rsidRDefault="00D46031" w:rsidP="00E10034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9C76F" w14:textId="65816019" w:rsidR="00C11ADF" w:rsidRPr="00C11ADF" w:rsidRDefault="00C11ADF">
    <w:pPr>
      <w:pStyle w:val="Bunntekst"/>
      <w:rPr>
        <w:i/>
        <w:iCs/>
      </w:rPr>
    </w:pPr>
    <w:r w:rsidRPr="00C11ADF">
      <w:rPr>
        <w:i/>
        <w:iCs/>
      </w:rPr>
      <w:t>TKr 08.05.2024</w:t>
    </w:r>
  </w:p>
  <w:p w14:paraId="179C1CBF" w14:textId="712AD7E8" w:rsidR="00D46031" w:rsidRPr="00756F54" w:rsidRDefault="00D46031" w:rsidP="00756F54">
    <w:pPr>
      <w:pStyle w:val="Bunntekst"/>
      <w:numPr>
        <w:ilvl w:val="0"/>
        <w:numId w:val="1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19BAD" w14:textId="77777777" w:rsidR="00173DE6" w:rsidRDefault="00173DE6" w:rsidP="008A2546">
      <w:r>
        <w:separator/>
      </w:r>
    </w:p>
  </w:footnote>
  <w:footnote w:type="continuationSeparator" w:id="0">
    <w:p w14:paraId="7E0B916D" w14:textId="77777777" w:rsidR="00173DE6" w:rsidRDefault="00173DE6" w:rsidP="008A2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B952" w14:textId="77777777" w:rsidR="00D46031" w:rsidRDefault="00D46031" w:rsidP="00215713">
    <w:pPr>
      <w:pStyle w:val="Topptekst"/>
      <w:ind w:left="-1417"/>
    </w:pPr>
    <w:r>
      <w:rPr>
        <w:noProof/>
      </w:rPr>
      <w:drawing>
        <wp:inline distT="0" distB="0" distL="0" distR="0" wp14:anchorId="6E6C410E" wp14:editId="4A08A3A1">
          <wp:extent cx="5700395" cy="1084911"/>
          <wp:effectExtent l="0" t="0" r="0" b="7620"/>
          <wp:docPr id="12" name="Bil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YF_Hovedlogo_CP.ai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4059" cy="10856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BD239" w14:textId="77777777" w:rsidR="00436FFF" w:rsidRDefault="00436FFF" w:rsidP="00436FFF">
    <w:pPr>
      <w:pStyle w:val="Topptekst"/>
    </w:pPr>
  </w:p>
  <w:p w14:paraId="404CD270" w14:textId="77777777" w:rsidR="00C76D23" w:rsidRDefault="00C76D23" w:rsidP="00436FFF">
    <w:pPr>
      <w:pStyle w:val="Topptekst"/>
    </w:pPr>
  </w:p>
  <w:p w14:paraId="5E31E495" w14:textId="77777777" w:rsidR="00436FFF" w:rsidRDefault="00436FFF" w:rsidP="00436FFF">
    <w:pPr>
      <w:pStyle w:val="Topptekst"/>
    </w:pPr>
    <w:r>
      <w:rPr>
        <w:noProof/>
      </w:rPr>
      <w:drawing>
        <wp:inline distT="0" distB="0" distL="0" distR="0" wp14:anchorId="487A46E8" wp14:editId="15FF0FF2">
          <wp:extent cx="3514725" cy="771525"/>
          <wp:effectExtent l="0" t="0" r="9525" b="9525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47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3E767F">
      <w:rPr>
        <w:noProof/>
      </w:rPr>
      <w:drawing>
        <wp:inline distT="0" distB="0" distL="0" distR="0" wp14:anchorId="75136C56" wp14:editId="05300CA4">
          <wp:extent cx="908471" cy="866775"/>
          <wp:effectExtent l="0" t="0" r="6350" b="0"/>
          <wp:docPr id="4" name="Bilde 4" descr="L:\SF40 Arkiv\LOGO NRYF div\piktogrammer NRYF\ Felt_svart 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SF40 Arkiv\LOGO NRYF div\piktogrammer NRYF\ Felt_svart lite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861" cy="87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1B166D" w14:textId="77777777" w:rsidR="00D46031" w:rsidRDefault="00D46031" w:rsidP="00215713">
    <w:pPr>
      <w:pStyle w:val="Topptekst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940F1"/>
    <w:multiLevelType w:val="hybridMultilevel"/>
    <w:tmpl w:val="28EE89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C6964"/>
    <w:multiLevelType w:val="hybridMultilevel"/>
    <w:tmpl w:val="C64012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00AFA"/>
    <w:multiLevelType w:val="hybridMultilevel"/>
    <w:tmpl w:val="E85EE2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95399">
    <w:abstractNumId w:val="2"/>
  </w:num>
  <w:num w:numId="2" w16cid:durableId="1499072980">
    <w:abstractNumId w:val="0"/>
  </w:num>
  <w:num w:numId="3" w16cid:durableId="42057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05B"/>
    <w:rsid w:val="00010505"/>
    <w:rsid w:val="000B7C8D"/>
    <w:rsid w:val="000F6CEA"/>
    <w:rsid w:val="00173DE6"/>
    <w:rsid w:val="00215713"/>
    <w:rsid w:val="00327117"/>
    <w:rsid w:val="003E4098"/>
    <w:rsid w:val="003E767F"/>
    <w:rsid w:val="004038F3"/>
    <w:rsid w:val="004154C7"/>
    <w:rsid w:val="00436FFF"/>
    <w:rsid w:val="00476202"/>
    <w:rsid w:val="004915EF"/>
    <w:rsid w:val="00633F6B"/>
    <w:rsid w:val="00641A80"/>
    <w:rsid w:val="006C305B"/>
    <w:rsid w:val="00722A5D"/>
    <w:rsid w:val="00756F54"/>
    <w:rsid w:val="007C1084"/>
    <w:rsid w:val="00802A43"/>
    <w:rsid w:val="00842FCD"/>
    <w:rsid w:val="008A2546"/>
    <w:rsid w:val="008A4E38"/>
    <w:rsid w:val="0098487B"/>
    <w:rsid w:val="00A21794"/>
    <w:rsid w:val="00A778E6"/>
    <w:rsid w:val="00B82BEC"/>
    <w:rsid w:val="00C11ADF"/>
    <w:rsid w:val="00C76D23"/>
    <w:rsid w:val="00CF2288"/>
    <w:rsid w:val="00D27980"/>
    <w:rsid w:val="00D37E7E"/>
    <w:rsid w:val="00D440F4"/>
    <w:rsid w:val="00D46031"/>
    <w:rsid w:val="00D521F3"/>
    <w:rsid w:val="00D97910"/>
    <w:rsid w:val="00DB10AB"/>
    <w:rsid w:val="00DF4321"/>
    <w:rsid w:val="00E10034"/>
    <w:rsid w:val="00E1010E"/>
    <w:rsid w:val="00E36377"/>
    <w:rsid w:val="00E762EB"/>
    <w:rsid w:val="00EC7EAB"/>
    <w:rsid w:val="00F6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D894D4"/>
  <w14:defaultImageDpi w14:val="300"/>
  <w15:docId w15:val="{B612492A-B6CB-463B-B81D-55657050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A254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A2546"/>
  </w:style>
  <w:style w:type="paragraph" w:styleId="Bunntekst">
    <w:name w:val="footer"/>
    <w:basedOn w:val="Normal"/>
    <w:link w:val="BunntekstTegn"/>
    <w:uiPriority w:val="99"/>
    <w:unhideWhenUsed/>
    <w:rsid w:val="008A254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A2546"/>
  </w:style>
  <w:style w:type="paragraph" w:styleId="Bobletekst">
    <w:name w:val="Balloon Text"/>
    <w:basedOn w:val="Normal"/>
    <w:link w:val="BobletekstTegn"/>
    <w:uiPriority w:val="99"/>
    <w:semiHidden/>
    <w:unhideWhenUsed/>
    <w:rsid w:val="008A2546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A2546"/>
    <w:rPr>
      <w:rFonts w:ascii="Lucida Grande" w:hAnsi="Lucida Grande" w:cs="Lucida Grande"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215713"/>
  </w:style>
  <w:style w:type="character" w:styleId="Hyperkobling">
    <w:name w:val="Hyperlink"/>
    <w:basedOn w:val="Standardskriftforavsnitt"/>
    <w:uiPriority w:val="99"/>
    <w:unhideWhenUsed/>
    <w:rsid w:val="00842FCD"/>
    <w:rPr>
      <w:color w:val="0000FF" w:themeColor="hyperlink"/>
      <w:u w:val="single"/>
    </w:rPr>
  </w:style>
  <w:style w:type="paragraph" w:styleId="Tittel">
    <w:name w:val="Title"/>
    <w:basedOn w:val="Normal"/>
    <w:next w:val="Normal"/>
    <w:link w:val="TittelTegn"/>
    <w:qFormat/>
    <w:rsid w:val="00D46031"/>
    <w:pPr>
      <w:spacing w:after="240"/>
      <w:outlineLvl w:val="0"/>
    </w:pPr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character" w:customStyle="1" w:styleId="TittelTegn">
    <w:name w:val="Tittel Tegn"/>
    <w:basedOn w:val="Standardskriftforavsnitt"/>
    <w:link w:val="Tittel"/>
    <w:rsid w:val="00D46031"/>
    <w:rPr>
      <w:rFonts w:ascii="Arial" w:eastAsiaTheme="majorEastAsia" w:hAnsi="Arial" w:cstheme="majorBidi"/>
      <w:b/>
      <w:bCs/>
      <w:kern w:val="28"/>
      <w:szCs w:val="32"/>
      <w:lang w:eastAsia="en-US"/>
    </w:rPr>
  </w:style>
  <w:style w:type="paragraph" w:customStyle="1" w:styleId="Label">
    <w:name w:val="Label"/>
    <w:basedOn w:val="Normal"/>
    <w:qFormat/>
    <w:rsid w:val="00D46031"/>
    <w:rPr>
      <w:rFonts w:ascii="Arial" w:eastAsia="Times New Roman" w:hAnsi="Arial" w:cs="Arial"/>
      <w:sz w:val="22"/>
      <w:szCs w:val="22"/>
      <w:lang w:eastAsia="en-US"/>
    </w:rPr>
  </w:style>
  <w:style w:type="table" w:styleId="Tabellrutenett">
    <w:name w:val="Table Grid"/>
    <w:basedOn w:val="Vanligtabell"/>
    <w:uiPriority w:val="59"/>
    <w:rsid w:val="00E762E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qFormat/>
    <w:rsid w:val="00756F54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40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409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4098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40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4098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DF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0" Type="http://schemas.openxmlformats.org/officeDocument/2006/relationships/theme" Target="theme/theme1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3CD34872593F41891FCB6B3F215895" ma:contentTypeVersion="18" ma:contentTypeDescription="Opprett et nytt dokument." ma:contentTypeScope="" ma:versionID="65cede042796f772f99a4c356b82682c">
  <xsd:schema xmlns:xsd="http://www.w3.org/2001/XMLSchema" xmlns:xs="http://www.w3.org/2001/XMLSchema" xmlns:p="http://schemas.microsoft.com/office/2006/metadata/properties" xmlns:ns2="8fa3b00c-49de-465c-b2ad-5dc8ee6aed33" xmlns:ns3="9d2c2683-8c36-4351-aa30-ed53450a6b9e" xmlns:ns4="9e538389-cabc-4d4e-918a-8beb7ac0ecaa" targetNamespace="http://schemas.microsoft.com/office/2006/metadata/properties" ma:root="true" ma:fieldsID="1ee042f3c153064ade156f24d7667fd9" ns2:_="" ns3:_="" ns4:_="">
    <xsd:import namespace="8fa3b00c-49de-465c-b2ad-5dc8ee6aed33"/>
    <xsd:import namespace="9d2c2683-8c36-4351-aa30-ed53450a6b9e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b00c-49de-465c-b2ad-5dc8ee6a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c2683-8c36-4351-aa30-ed53450a6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c01393-1bc5-4a21-be4c-40a46eb269e3}" ma:internalName="TaxCatchAll" ma:showField="CatchAllData" ma:web="9d2c2683-8c36-4351-aa30-ed53450a6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8A92E5D811502B49926C5D42E04A5E8F00AA1ED8047DFCE74DB2E9697E34AF3958" ma:contentTypeVersion="116" ma:contentTypeDescription="Opprett et nytt dokument." ma:contentTypeScope="" ma:versionID="ab14f1bd6650b3e68b66673f3f1fd645">
  <xsd:schema xmlns:xsd="http://www.w3.org/2001/XMLSchema" xmlns:xs="http://www.w3.org/2001/XMLSchema" xmlns:p="http://schemas.microsoft.com/office/2006/metadata/properties" xmlns:ns2="aec5f570-5954-42b2-93f8-bbdf6252596e" xmlns:ns3="6ea9ac6d-e25c-4123-a5e9-2d61abcbc452" targetNamespace="http://schemas.microsoft.com/office/2006/metadata/properties" ma:root="true" ma:fieldsID="5e85a12a085f9d74858bd20e84c85b0a" ns2:_="" ns3:_="">
    <xsd:import namespace="aec5f570-5954-42b2-93f8-bbdf6252596e"/>
    <xsd:import namespace="6ea9ac6d-e25c-4123-a5e9-2d61abcbc45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3b8787e1-3c1c-4e1f-988f-dc6a47fd03ac}" ma:internalName="TaxCatchAll" ma:showField="CatchAllData" ma:web="6ea9ac6d-e25c-4123-a5e9-2d61abcb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3b8787e1-3c1c-4e1f-988f-dc6a47fd03ac}" ma:internalName="TaxCatchAllLabel" ma:readOnly="true" ma:showField="CatchAllDataLabel" ma:web="6ea9ac6d-e25c-4123-a5e9-2d61abcbc4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9ac6d-e25c-4123-a5e9-2d61abcbc45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>
      <Value>1</Value>
    </TaxCatchAll>
    <lcf76f155ced4ddcb4097134ff3c332f xmlns="8fa3b00c-49de-465c-b2ad-5dc8ee6aed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CAB89-D5E1-4C62-BB1C-AA1A75742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CD1880-D74F-4631-9FDB-2E4EF8F4EBC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9D93D64-8F52-493D-B5B0-0B89DF259713}"/>
</file>

<file path=customXml/itemProps4.xml><?xml version="1.0" encoding="utf-8"?>
<ds:datastoreItem xmlns:ds="http://schemas.openxmlformats.org/officeDocument/2006/customXml" ds:itemID="{7A2C3885-08D7-4FD7-B891-A76F12367E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B0FDF0-190D-412D-8B07-9C54A6E12EF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3024DE-740F-4AEB-AF73-5ED01139B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6ea9ac6d-e25c-4123-a5e9-2d61abcbc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48E8DD2-E922-4088-9329-56F2065B3263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6ea9ac6d-e25c-4123-a5e9-2d61abcbc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Selters Design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Løken, Turid</dc:creator>
  <cp:keywords/>
  <dc:description/>
  <cp:lastModifiedBy>Torunn Knævelsrud</cp:lastModifiedBy>
  <cp:revision>7</cp:revision>
  <cp:lastPrinted>2017-04-05T17:46:00Z</cp:lastPrinted>
  <dcterms:created xsi:type="dcterms:W3CDTF">2017-04-05T17:47:00Z</dcterms:created>
  <dcterms:modified xsi:type="dcterms:W3CDTF">2024-05-08T14:42:00Z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0x01010089F515CEF38C6043B09A4EB0A2E09D6302008A92E5D811502B49926C5D42E04A5E8F00AA1ED8047DFCE74DB2E9697E34AF3958</vt:lpwstr>
  </property>
  <property fmtid="{D5CDD505-2E9C-101B-9397-08002B2CF9AE}" pid="3" name="OrgTilhorighet">
    <vt:lpwstr>1;#SF40 Norges Rytterforbund|bb54c7b7-58ca-4eed-ab5d-5d51ca641501</vt:lpwstr>
  </property>
  <property fmtid="{D5CDD505-2E9C-101B-9397-08002B2CF9AE}" pid="4" name="_dlc_DocIdItemGuid">
    <vt:lpwstr>9c5c9e1e-edfd-4e39-9b89-57624ae5a39f</vt:lpwstr>
  </property>
  <property fmtid="{D5CDD505-2E9C-101B-9397-08002B2CF9AE}" pid="5" name="Dokumentkategori">
    <vt:lpwstr/>
  </property>
</Properties>
</file>